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Приложение 1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УТВЕРЖДЕНО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приказом Министерства культуры  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Республики Хакасия 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от «___» _________ 2017 г. №____</w:t>
      </w:r>
    </w:p>
    <w:p w:rsidR="00F03486" w:rsidRPr="00F03486" w:rsidRDefault="00F03486" w:rsidP="00F03486">
      <w:pPr>
        <w:jc w:val="right"/>
        <w:rPr>
          <w:b/>
          <w:sz w:val="26"/>
          <w:szCs w:val="26"/>
        </w:rPr>
      </w:pPr>
    </w:p>
    <w:p w:rsidR="00F03486" w:rsidRPr="00F03486" w:rsidRDefault="00F03486" w:rsidP="00F03486">
      <w:pPr>
        <w:jc w:val="right"/>
        <w:rPr>
          <w:b/>
          <w:sz w:val="26"/>
          <w:szCs w:val="26"/>
        </w:rPr>
      </w:pPr>
    </w:p>
    <w:p w:rsidR="00F03486" w:rsidRPr="00F03486" w:rsidRDefault="00F03486" w:rsidP="00F03486">
      <w:pPr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Положение о конкурсе «Дизайн почтовой открытки</w:t>
      </w:r>
    </w:p>
    <w:p w:rsidR="00F03486" w:rsidRPr="00F03486" w:rsidRDefault="00F03486" w:rsidP="00F03486">
      <w:pPr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 xml:space="preserve"> «С любовью из Хакасии»</w:t>
      </w:r>
    </w:p>
    <w:p w:rsidR="00F03486" w:rsidRPr="00F03486" w:rsidRDefault="00F03486" w:rsidP="00F03486">
      <w:pPr>
        <w:ind w:left="720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1. Общие положения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1.1. Конкурс «Дизайн почтовой открытки «С любовью из Хакасии» (далее – Конкурс) проводится в рамках мероприятий, приуроченных к Всемирному дню туризма. 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1.2. Настоящее Положение устанавливает порядок проведения и условия Конкурса.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1.3. Дизайн открыток должен отражать региональную индивидуальность и неповторимость Республики Хакасии: ландшафты республики, туристские региональные бренды, национальные, культурные и гастрономические традиции жителей и т.д. 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1.4. Организатором проекта является Министерство культуры Республики Хакасия (далее – Минкультуры Хакасии).</w:t>
      </w:r>
    </w:p>
    <w:p w:rsidR="00F03486" w:rsidRPr="00F03486" w:rsidRDefault="00F03486" w:rsidP="00F03486">
      <w:pPr>
        <w:ind w:firstLine="567"/>
        <w:jc w:val="both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2. Цель и задачи Конкурса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widowControl w:val="0"/>
        <w:tabs>
          <w:tab w:val="left" w:pos="7903"/>
        </w:tabs>
        <w:suppressAutoHyphens/>
        <w:ind w:firstLine="540"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bCs/>
          <w:kern w:val="2"/>
          <w:sz w:val="26"/>
          <w:szCs w:val="26"/>
          <w:lang w:eastAsia="ar-SA"/>
        </w:rPr>
        <w:t xml:space="preserve">2.1. </w:t>
      </w:r>
      <w:r w:rsidRPr="00F03486">
        <w:rPr>
          <w:rFonts w:eastAsia="Calibri"/>
          <w:kern w:val="2"/>
          <w:sz w:val="26"/>
          <w:szCs w:val="26"/>
          <w:lang w:eastAsia="ar-SA"/>
        </w:rPr>
        <w:t xml:space="preserve">Целью Конкурса является развитие въездного и внутреннего туризма на </w:t>
      </w:r>
    </w:p>
    <w:p w:rsidR="00F03486" w:rsidRPr="00F03486" w:rsidRDefault="00F03486" w:rsidP="00F03486">
      <w:pPr>
        <w:tabs>
          <w:tab w:val="left" w:pos="851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rFonts w:eastAsia="Calibri"/>
          <w:kern w:val="2"/>
          <w:sz w:val="26"/>
          <w:szCs w:val="26"/>
          <w:lang w:eastAsia="ar-SA"/>
        </w:rPr>
        <w:t>территории Республики Хакасия.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2.2. Задачи:</w:t>
      </w:r>
    </w:p>
    <w:p w:rsidR="00F03486" w:rsidRPr="00F03486" w:rsidRDefault="00F03486" w:rsidP="00F03486">
      <w:pPr>
        <w:ind w:firstLine="567"/>
        <w:rPr>
          <w:sz w:val="26"/>
          <w:szCs w:val="26"/>
        </w:rPr>
      </w:pPr>
      <w:r w:rsidRPr="00F03486">
        <w:rPr>
          <w:sz w:val="26"/>
          <w:szCs w:val="26"/>
        </w:rPr>
        <w:t>- выявление лучших идей для создания сувенира – почтовая открытка «С любовью из Хакасии» (далее – Открытка);</w:t>
      </w:r>
    </w:p>
    <w:p w:rsidR="00F03486" w:rsidRPr="00F03486" w:rsidRDefault="00F03486" w:rsidP="00F03486">
      <w:pPr>
        <w:ind w:firstLine="567"/>
        <w:rPr>
          <w:sz w:val="26"/>
          <w:szCs w:val="26"/>
        </w:rPr>
      </w:pPr>
      <w:r w:rsidRPr="00F03486">
        <w:rPr>
          <w:sz w:val="26"/>
          <w:szCs w:val="26"/>
        </w:rPr>
        <w:t>- популяризация и продвижение туристского потенциала Республики Хакасия;</w:t>
      </w:r>
    </w:p>
    <w:p w:rsidR="00F03486" w:rsidRPr="00F03486" w:rsidRDefault="00F03486" w:rsidP="00F03486">
      <w:pPr>
        <w:ind w:firstLine="567"/>
        <w:rPr>
          <w:sz w:val="26"/>
          <w:szCs w:val="26"/>
        </w:rPr>
      </w:pPr>
      <w:r w:rsidRPr="00F03486">
        <w:rPr>
          <w:sz w:val="26"/>
          <w:szCs w:val="26"/>
        </w:rPr>
        <w:t>- привлечение туристов на территорию Республики Хакасия.</w:t>
      </w:r>
    </w:p>
    <w:p w:rsidR="00F03486" w:rsidRPr="00F03486" w:rsidRDefault="00F03486" w:rsidP="00F03486">
      <w:pPr>
        <w:ind w:firstLine="567"/>
        <w:rPr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3. Организация проведения Конкурса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3.1. В Конкурсе могут принимать участие все желающие, проживающие на территории Республики Хакасия и подавшие в установленные сроки заявку на участие в Конкурсе и конкурсные материалы.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3.2. Конкурс проводится по возрастным категориям участников:</w:t>
      </w:r>
    </w:p>
    <w:p w:rsidR="00F03486" w:rsidRPr="00F03486" w:rsidRDefault="00F03486" w:rsidP="00F03486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6"/>
          <w:szCs w:val="26"/>
        </w:rPr>
      </w:pPr>
      <w:r w:rsidRPr="00F03486">
        <w:rPr>
          <w:sz w:val="26"/>
          <w:szCs w:val="26"/>
        </w:rPr>
        <w:t>от 7 до 12 лет;</w:t>
      </w:r>
    </w:p>
    <w:p w:rsidR="00F03486" w:rsidRPr="00F03486" w:rsidRDefault="00F03486" w:rsidP="00F03486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6"/>
          <w:szCs w:val="26"/>
        </w:rPr>
      </w:pPr>
      <w:r w:rsidRPr="00F03486">
        <w:rPr>
          <w:sz w:val="26"/>
          <w:szCs w:val="26"/>
        </w:rPr>
        <w:t>от 13 до 17 лет;</w:t>
      </w:r>
    </w:p>
    <w:p w:rsidR="00F03486" w:rsidRPr="00F03486" w:rsidRDefault="00F03486" w:rsidP="00F03486">
      <w:pPr>
        <w:numPr>
          <w:ilvl w:val="0"/>
          <w:numId w:val="1"/>
        </w:numPr>
        <w:tabs>
          <w:tab w:val="left" w:pos="284"/>
        </w:tabs>
        <w:spacing w:line="276" w:lineRule="auto"/>
        <w:rPr>
          <w:sz w:val="26"/>
          <w:szCs w:val="26"/>
        </w:rPr>
      </w:pPr>
      <w:r w:rsidRPr="00F03486">
        <w:rPr>
          <w:sz w:val="26"/>
          <w:szCs w:val="26"/>
        </w:rPr>
        <w:t>от 18 лет и выше.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3.3. Для участия в конкурсе необходимо предоставить не позднее 01 ноября 2017 г. в Министерство культуры Республики Хакасии (г. Абакан, ул. Крылова, 72, </w:t>
      </w:r>
      <w:proofErr w:type="spellStart"/>
      <w:r w:rsidRPr="00F03486">
        <w:rPr>
          <w:sz w:val="26"/>
          <w:szCs w:val="26"/>
        </w:rPr>
        <w:t>каб</w:t>
      </w:r>
      <w:proofErr w:type="spellEnd"/>
      <w:r w:rsidRPr="00F03486">
        <w:rPr>
          <w:sz w:val="26"/>
          <w:szCs w:val="26"/>
        </w:rPr>
        <w:t>. 410) тел. 8 (3902) 295-150, e-</w:t>
      </w:r>
      <w:proofErr w:type="spellStart"/>
      <w:r w:rsidRPr="00F03486">
        <w:rPr>
          <w:sz w:val="26"/>
          <w:szCs w:val="26"/>
        </w:rPr>
        <w:t>mail</w:t>
      </w:r>
      <w:proofErr w:type="spellEnd"/>
      <w:r w:rsidRPr="00F03486">
        <w:rPr>
          <w:sz w:val="26"/>
          <w:szCs w:val="26"/>
        </w:rPr>
        <w:t>:</w:t>
      </w:r>
      <w:r w:rsidRPr="00F03486">
        <w:rPr>
          <w:rFonts w:ascii="Calibri" w:hAnsi="Calibri"/>
          <w:sz w:val="24"/>
          <w:szCs w:val="24"/>
        </w:rPr>
        <w:t xml:space="preserve"> </w:t>
      </w:r>
      <w:proofErr w:type="spellStart"/>
      <w:r w:rsidRPr="00F03486">
        <w:rPr>
          <w:sz w:val="26"/>
          <w:szCs w:val="26"/>
          <w:lang w:val="en-US"/>
        </w:rPr>
        <w:t>stm</w:t>
      </w:r>
      <w:proofErr w:type="spellEnd"/>
      <w:r w:rsidRPr="00F03486">
        <w:rPr>
          <w:sz w:val="26"/>
          <w:szCs w:val="26"/>
        </w:rPr>
        <w:t>19@</w:t>
      </w:r>
      <w:r w:rsidRPr="00F03486">
        <w:rPr>
          <w:sz w:val="26"/>
          <w:szCs w:val="26"/>
          <w:lang w:val="en-US"/>
        </w:rPr>
        <w:t>list</w:t>
      </w:r>
      <w:r w:rsidRPr="00F03486">
        <w:rPr>
          <w:sz w:val="26"/>
          <w:szCs w:val="26"/>
        </w:rPr>
        <w:t>.</w:t>
      </w:r>
      <w:proofErr w:type="spellStart"/>
      <w:r w:rsidRPr="00F03486">
        <w:rPr>
          <w:sz w:val="26"/>
          <w:szCs w:val="26"/>
          <w:lang w:val="en-US"/>
        </w:rPr>
        <w:t>ru</w:t>
      </w:r>
      <w:proofErr w:type="spellEnd"/>
      <w:r w:rsidRPr="00F03486">
        <w:rPr>
          <w:sz w:val="26"/>
          <w:szCs w:val="26"/>
        </w:rPr>
        <w:t xml:space="preserve">: 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заявку на участие (Приложение 1 к положению о конкурсе)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- конкурсные материалы на бумажном и/или электронном носителе.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3.4. Присылая свою работу на Конкурс, участники тем самым предоставляют право организаторам Конкурса на использование конкурсных работ в своей деятельности (размещение в Интернет, представление на выставочных стендах, публикации, изготовление сувенирной продукции и др.) со ссылкой на авторство.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4. Требования к творческим материалам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4.1. Конкурсные работы должны быть выполнены в формате почтовой открытки и отражать самобытность Республики Хакасия: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гастрономические, национальные, культурные, спортивные, природные 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особенности региона и др.;   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уникальность региональных туристских объектов показа;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колорит сел и городов Хакасии;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национальные костюмы, традиции, верования народов, проживающих 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на территории республики;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региональная флору и фауну и др. 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дизайн Открытки может быть выполнен любым доступным автору способом: на бумаге, холсте, картоне, в электронном виде и др.</w:t>
      </w:r>
    </w:p>
    <w:p w:rsidR="00F03486" w:rsidRPr="00F03486" w:rsidRDefault="00F03486" w:rsidP="00F03486">
      <w:pPr>
        <w:tabs>
          <w:tab w:val="left" w:pos="851"/>
        </w:tabs>
        <w:ind w:left="1350"/>
        <w:jc w:val="both"/>
        <w:rPr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4.2. Конкурсные работы оцениваются по следующим критериям: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соответствие содержания работы теме конкурса;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оригинальность идеи;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эстетичность выполнения;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техника исполнения;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творческая находка автора;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степень эмоционального воздействия;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художественное мастерство;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качество исполнения работы (композиция, цветовое решение, оформление).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ab/>
      </w:r>
      <w:r w:rsidRPr="00F03486">
        <w:rPr>
          <w:sz w:val="26"/>
          <w:szCs w:val="26"/>
        </w:rPr>
        <w:tab/>
      </w:r>
    </w:p>
    <w:p w:rsidR="00F03486" w:rsidRPr="00F03486" w:rsidRDefault="00F03486" w:rsidP="00F0348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4.3. Конкурсные работы предоставляются на электронном и бумажном носителях, не позднее установленного срока.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 4.4. Работа не допускается к участию в Конкурсе, если: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она не соответствует тематике Конкурса;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нарушены авторские права на интеллектуальную собственность третьих </w:t>
      </w:r>
    </w:p>
    <w:p w:rsidR="00F03486" w:rsidRPr="00F03486" w:rsidRDefault="00F03486" w:rsidP="00F03486">
      <w:pPr>
        <w:tabs>
          <w:tab w:val="left" w:pos="1276"/>
        </w:tabs>
        <w:ind w:left="1418" w:hanging="1058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лиц;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отсутствует информация об авторе;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работа содержит нецензурную лексику и ее производные.</w:t>
      </w:r>
    </w:p>
    <w:p w:rsidR="00F03486" w:rsidRPr="00F03486" w:rsidRDefault="00F03486" w:rsidP="00F03486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F03486" w:rsidRPr="00F03486" w:rsidRDefault="00F03486" w:rsidP="00F03486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03486">
        <w:rPr>
          <w:b/>
          <w:bCs/>
          <w:sz w:val="26"/>
          <w:szCs w:val="26"/>
          <w:bdr w:val="none" w:sz="0" w:space="0" w:color="auto" w:frame="1"/>
        </w:rPr>
        <w:t>5. Порядок подведения итогов Конкурса</w:t>
      </w:r>
    </w:p>
    <w:p w:rsidR="00F03486" w:rsidRPr="00F03486" w:rsidRDefault="00F03486" w:rsidP="00F03486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F03486" w:rsidRPr="00F03486" w:rsidRDefault="00F03486" w:rsidP="00F0348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 xml:space="preserve">5.1. Подведение итогов конкурса осуществляется конкурсной комиссией (Приложение 3 к Приказу) до 15 ноября 2017 года. </w:t>
      </w:r>
    </w:p>
    <w:p w:rsidR="00F03486" w:rsidRPr="00F03486" w:rsidRDefault="00F03486" w:rsidP="00F03486">
      <w:pPr>
        <w:shd w:val="clear" w:color="auto" w:fill="FFFFFF"/>
        <w:tabs>
          <w:tab w:val="left" w:pos="1560"/>
        </w:tabs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5.2.  Победители Конкурса награждаются дипломами и памятными призами.</w:t>
      </w:r>
    </w:p>
    <w:p w:rsidR="00F03486" w:rsidRPr="00F03486" w:rsidRDefault="00F03486" w:rsidP="00F03486">
      <w:pPr>
        <w:shd w:val="clear" w:color="auto" w:fill="FFFFFF"/>
        <w:tabs>
          <w:tab w:val="left" w:pos="993"/>
          <w:tab w:val="left" w:pos="1134"/>
        </w:tabs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>5.3. Отмеченные конкурсной комиссией материалы, могут использоваться Министерством культуры Республики Хакасия для изготовления информационно-</w:t>
      </w:r>
      <w:proofErr w:type="spellStart"/>
      <w:r w:rsidRPr="00F03486">
        <w:rPr>
          <w:sz w:val="26"/>
          <w:szCs w:val="26"/>
        </w:rPr>
        <w:t>имиджевой</w:t>
      </w:r>
      <w:proofErr w:type="spellEnd"/>
      <w:r w:rsidRPr="00F03486">
        <w:rPr>
          <w:sz w:val="26"/>
          <w:szCs w:val="26"/>
        </w:rPr>
        <w:t xml:space="preserve"> продукции.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5.4. Место и дата награждения определяется конкурсной комиссией, о чем участникам будет сообщено дополнительно.</w:t>
      </w:r>
    </w:p>
    <w:p w:rsidR="00F03486" w:rsidRPr="00F03486" w:rsidRDefault="00F03486" w:rsidP="00F03486">
      <w:pPr>
        <w:jc w:val="both"/>
        <w:rPr>
          <w:b/>
          <w:sz w:val="26"/>
          <w:szCs w:val="26"/>
        </w:rPr>
      </w:pPr>
    </w:p>
    <w:p w:rsidR="00F03486" w:rsidRPr="00F03486" w:rsidRDefault="00F03486" w:rsidP="00F03486">
      <w:pPr>
        <w:ind w:firstLine="720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6. Финансирование</w:t>
      </w:r>
    </w:p>
    <w:p w:rsidR="00F03486" w:rsidRPr="00F03486" w:rsidRDefault="00F03486" w:rsidP="00F03486">
      <w:pPr>
        <w:ind w:firstLine="720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6.1 Финансирование конкурса производится за счет средств государственной программы Республики Хакасия «Развитие внутреннего и въездного туризма в Республике Хакасия (2015 – 2020 годы)», утвержденной</w:t>
      </w:r>
      <w:r w:rsidRPr="00F03486">
        <w:rPr>
          <w:rFonts w:ascii="Calibri" w:hAnsi="Calibri"/>
          <w:sz w:val="22"/>
          <w:szCs w:val="22"/>
        </w:rPr>
        <w:t xml:space="preserve"> </w:t>
      </w:r>
      <w:r w:rsidRPr="00F03486">
        <w:rPr>
          <w:sz w:val="26"/>
          <w:szCs w:val="26"/>
        </w:rPr>
        <w:t>постановлением Правительства Республики Хакасия от 31.10.2014 № 558 (с последующими изменениями).</w:t>
      </w: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Pr="00F03486" w:rsidRDefault="00F03486" w:rsidP="00F03486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Default="00F03486" w:rsidP="00F03486">
      <w:pPr>
        <w:jc w:val="both"/>
        <w:rPr>
          <w:sz w:val="26"/>
          <w:szCs w:val="26"/>
        </w:rPr>
      </w:pPr>
    </w:p>
    <w:p w:rsidR="00F03486" w:rsidRPr="00F03486" w:rsidRDefault="00F03486" w:rsidP="00F03486">
      <w:pPr>
        <w:jc w:val="both"/>
        <w:rPr>
          <w:sz w:val="26"/>
          <w:szCs w:val="26"/>
        </w:rPr>
      </w:pP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Приложение 2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УТВЕРЖДЕНО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приказом Министерства культуры  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Республики Хакасия </w:t>
      </w:r>
    </w:p>
    <w:p w:rsidR="00F03486" w:rsidRPr="00F03486" w:rsidRDefault="00F03486" w:rsidP="00F03486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от «___» _________ 2017 г. №____</w:t>
      </w:r>
    </w:p>
    <w:p w:rsidR="00F03486" w:rsidRPr="00F03486" w:rsidRDefault="00F03486" w:rsidP="00F03486">
      <w:pPr>
        <w:rPr>
          <w:b/>
          <w:sz w:val="26"/>
          <w:szCs w:val="26"/>
        </w:rPr>
      </w:pPr>
    </w:p>
    <w:p w:rsidR="00F03486" w:rsidRPr="00F03486" w:rsidRDefault="00F03486" w:rsidP="00F03486">
      <w:pPr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 xml:space="preserve">Положение о конкурсе </w:t>
      </w:r>
    </w:p>
    <w:p w:rsidR="00F03486" w:rsidRPr="00F03486" w:rsidRDefault="00F03486" w:rsidP="00F03486">
      <w:pPr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«Моя энциклопедия достопримечательностей Хакасии»</w:t>
      </w:r>
    </w:p>
    <w:p w:rsidR="00F03486" w:rsidRPr="00F03486" w:rsidRDefault="00F03486" w:rsidP="00F03486">
      <w:pPr>
        <w:ind w:left="720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1. Общие положения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1.1. Конкурс «Моя энциклопедия достопримечательностей Хакасии» (далее – Конкурс) проводится в рамках мероприятий, приуроченных к Всемирному дню туризма. 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1.2. Настоящее Положение устанавливает порядок проведения и условия Конкурса.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1.3. Конкурс направлен на выявление малоизвестных, локальных объектов показа Республики Хакасии, которые были бы интересны туристам. 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1.4. Организатором проекта является Министерство культуры Республики Хакасия (далее – Минкультуры Хакасии).</w:t>
      </w:r>
    </w:p>
    <w:p w:rsidR="00F03486" w:rsidRPr="00F03486" w:rsidRDefault="00F03486" w:rsidP="00F03486">
      <w:pPr>
        <w:ind w:firstLine="567"/>
        <w:jc w:val="both"/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2. Цель и задачи Конкурса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widowControl w:val="0"/>
        <w:tabs>
          <w:tab w:val="left" w:pos="7903"/>
        </w:tabs>
        <w:suppressAutoHyphens/>
        <w:ind w:firstLine="540"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bCs/>
          <w:kern w:val="2"/>
          <w:sz w:val="26"/>
          <w:szCs w:val="26"/>
          <w:lang w:eastAsia="ar-SA"/>
        </w:rPr>
        <w:t xml:space="preserve">2.1. </w:t>
      </w:r>
      <w:r w:rsidRPr="00F03486">
        <w:rPr>
          <w:rFonts w:eastAsia="Calibri"/>
          <w:kern w:val="2"/>
          <w:sz w:val="26"/>
          <w:szCs w:val="26"/>
          <w:lang w:eastAsia="ar-SA"/>
        </w:rPr>
        <w:t xml:space="preserve">Целью Конкурса является развитие въездного и внутреннего туризма на </w:t>
      </w:r>
    </w:p>
    <w:p w:rsidR="00F03486" w:rsidRPr="00F03486" w:rsidRDefault="00F03486" w:rsidP="00F03486">
      <w:pPr>
        <w:tabs>
          <w:tab w:val="left" w:pos="851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rFonts w:eastAsia="Calibri"/>
          <w:kern w:val="2"/>
          <w:sz w:val="26"/>
          <w:szCs w:val="26"/>
          <w:lang w:eastAsia="ar-SA"/>
        </w:rPr>
        <w:t>территории Республики Хакасия.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2.2. Задачи: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выявление малоизвестных, локальных объектов показа Республики Хакасии, которые были бы быть интересны туристам;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содействие включению локальных объектов в туристский региональный продукт;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популяризация и продвижение данных объектов показа на туристском рынке;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вовлечение населения, в том числе, детей и молодежи Республики Хакасия в занятия краеведческой деятельностью.</w:t>
      </w:r>
    </w:p>
    <w:p w:rsidR="00F03486" w:rsidRPr="00F03486" w:rsidRDefault="00F03486" w:rsidP="00F03486">
      <w:pPr>
        <w:rPr>
          <w:b/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3. Организация проведения Конкурса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3.1. В Конкурсе могут принимать участие как индивидуальные участники, не зависимо от возраста, так и коллективы общеобразовательных учреждений Республики Хакасия, учреждений дополнительного образования детей Республики Хакасия, семьи, а также другие объединения граждан, проживающие на территории Республики Хакасия и подавшие в установленные сроки заявку на участие в Конкурсе.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3.2.  Для участия в конкурсе необходимо предоставить не позднее 01 ноября 2017 г. в Министерство культуры Республики Хакасии (г. Абакан, ул. Крылова, 72, </w:t>
      </w:r>
      <w:proofErr w:type="spellStart"/>
      <w:r w:rsidRPr="00F03486">
        <w:rPr>
          <w:sz w:val="26"/>
          <w:szCs w:val="26"/>
        </w:rPr>
        <w:t>каб</w:t>
      </w:r>
      <w:proofErr w:type="spellEnd"/>
      <w:r w:rsidRPr="00F03486">
        <w:rPr>
          <w:sz w:val="26"/>
          <w:szCs w:val="26"/>
        </w:rPr>
        <w:t>. 410) тел. 8 (3902) 295-150, e-</w:t>
      </w:r>
      <w:proofErr w:type="spellStart"/>
      <w:r w:rsidRPr="00F03486">
        <w:rPr>
          <w:sz w:val="26"/>
          <w:szCs w:val="26"/>
        </w:rPr>
        <w:t>mail</w:t>
      </w:r>
      <w:proofErr w:type="spellEnd"/>
      <w:r w:rsidRPr="00F03486">
        <w:rPr>
          <w:sz w:val="26"/>
          <w:szCs w:val="26"/>
        </w:rPr>
        <w:t>:</w:t>
      </w:r>
      <w:r w:rsidRPr="00F03486">
        <w:rPr>
          <w:rFonts w:ascii="Calibri" w:hAnsi="Calibri"/>
          <w:sz w:val="24"/>
          <w:szCs w:val="24"/>
        </w:rPr>
        <w:t xml:space="preserve"> </w:t>
      </w:r>
      <w:proofErr w:type="spellStart"/>
      <w:r w:rsidRPr="00F03486">
        <w:rPr>
          <w:sz w:val="26"/>
          <w:szCs w:val="26"/>
          <w:lang w:val="en-US"/>
        </w:rPr>
        <w:t>stm</w:t>
      </w:r>
      <w:proofErr w:type="spellEnd"/>
      <w:r w:rsidRPr="00F03486">
        <w:rPr>
          <w:sz w:val="26"/>
          <w:szCs w:val="26"/>
        </w:rPr>
        <w:t>19@</w:t>
      </w:r>
      <w:r w:rsidRPr="00F03486">
        <w:rPr>
          <w:sz w:val="26"/>
          <w:szCs w:val="26"/>
          <w:lang w:val="en-US"/>
        </w:rPr>
        <w:t>list</w:t>
      </w:r>
      <w:r w:rsidRPr="00F03486">
        <w:rPr>
          <w:sz w:val="26"/>
          <w:szCs w:val="26"/>
        </w:rPr>
        <w:t>.</w:t>
      </w:r>
      <w:proofErr w:type="spellStart"/>
      <w:r w:rsidRPr="00F03486">
        <w:rPr>
          <w:sz w:val="26"/>
          <w:szCs w:val="26"/>
          <w:lang w:val="en-US"/>
        </w:rPr>
        <w:t>ru</w:t>
      </w:r>
      <w:proofErr w:type="spellEnd"/>
      <w:r w:rsidRPr="00F03486">
        <w:rPr>
          <w:sz w:val="26"/>
          <w:szCs w:val="26"/>
        </w:rPr>
        <w:t xml:space="preserve">: 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заявку на участие (Приложение 2 к положению о конкурсе)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- конкурсные материалы: подробное описание малоизвестных объектов показа в текстовом варианте с фотографиями.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3.3. Присылая свою работу на Конкурс, участники тем самым предоставляют право организаторам Конкурса на использование конкурсных работ в своей деятельности (размещение в Интернет, представление на выставочных стендах, публикации, изготовление сувенирной продукции и др.) со ссылкой на авторство.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sz w:val="26"/>
          <w:szCs w:val="26"/>
        </w:rPr>
      </w:pP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4. Требования к конкурсным материалам</w:t>
      </w:r>
    </w:p>
    <w:p w:rsidR="00F03486" w:rsidRPr="00F03486" w:rsidRDefault="00F03486" w:rsidP="00F03486">
      <w:pPr>
        <w:ind w:firstLine="567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4.1. Конкурсные работы могут выполнены быть выполнены в формате рефератов, презентаций, эссе, буклетов, исследовательских работ и т.д. Материалы должны содержать исчерпывающую информацию о самобытных локальных объектах показа Республики Хакасия:</w:t>
      </w:r>
    </w:p>
    <w:p w:rsidR="00F03486" w:rsidRPr="00F03486" w:rsidRDefault="00F03486" w:rsidP="00F03486">
      <w:pPr>
        <w:numPr>
          <w:ilvl w:val="0"/>
          <w:numId w:val="4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притягательных природных местах, с историями и легендами;   </w:t>
      </w:r>
    </w:p>
    <w:p w:rsidR="00F03486" w:rsidRPr="00F03486" w:rsidRDefault="00F03486" w:rsidP="00F03486">
      <w:pPr>
        <w:numPr>
          <w:ilvl w:val="0"/>
          <w:numId w:val="4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интересных усадьбах и зданиях;</w:t>
      </w:r>
    </w:p>
    <w:p w:rsidR="00F03486" w:rsidRPr="00F03486" w:rsidRDefault="00F03486" w:rsidP="00F03486">
      <w:pPr>
        <w:numPr>
          <w:ilvl w:val="0"/>
          <w:numId w:val="4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малоизвестных исторических объектах;</w:t>
      </w:r>
    </w:p>
    <w:p w:rsidR="00F03486" w:rsidRPr="00F03486" w:rsidRDefault="00F03486" w:rsidP="00F03486">
      <w:pPr>
        <w:numPr>
          <w:ilvl w:val="0"/>
          <w:numId w:val="4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интересных людях, их судьбах, местах их жизнедеятельности;</w:t>
      </w:r>
    </w:p>
    <w:p w:rsidR="00F03486" w:rsidRPr="00F03486" w:rsidRDefault="00F03486" w:rsidP="00F03486">
      <w:pPr>
        <w:numPr>
          <w:ilvl w:val="0"/>
          <w:numId w:val="4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промыслах и т.д.</w:t>
      </w:r>
    </w:p>
    <w:p w:rsidR="00F03486" w:rsidRPr="00F03486" w:rsidRDefault="00F03486" w:rsidP="00F03486">
      <w:pPr>
        <w:tabs>
          <w:tab w:val="left" w:pos="851"/>
        </w:tabs>
        <w:ind w:left="1350"/>
        <w:jc w:val="both"/>
        <w:rPr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4.2. Конкурсные работы оцениваются по следующим критериям: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соответствие содержания работы теме конкурса;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интересная творческая подача материала;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наличие ссылок на источники информации (публикации, устные рассказы старожилов, и т.д.);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степень эмоционального воздействия;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личное отношение автора к объекту;</w:t>
      </w:r>
    </w:p>
    <w:p w:rsidR="00F03486" w:rsidRPr="00F03486" w:rsidRDefault="00F03486" w:rsidP="00F03486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качество фотографий.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ab/>
      </w:r>
      <w:r w:rsidRPr="00F03486">
        <w:rPr>
          <w:sz w:val="26"/>
          <w:szCs w:val="26"/>
        </w:rPr>
        <w:tab/>
      </w:r>
    </w:p>
    <w:p w:rsidR="00F03486" w:rsidRPr="00F03486" w:rsidRDefault="00F03486" w:rsidP="00F0348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4.3. Конкурсные работы предоставляются на электронном носителях, не позднее установленного срока.</w:t>
      </w: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</w:p>
    <w:p w:rsidR="00F03486" w:rsidRPr="00F03486" w:rsidRDefault="00F03486" w:rsidP="00F03486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 4.4. Работа не допускается к участию в Конкурсе, если: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она не соответствует тематике Конкурса;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отсутствует информация об авторе;</w:t>
      </w:r>
    </w:p>
    <w:p w:rsidR="00F03486" w:rsidRPr="00F03486" w:rsidRDefault="00F03486" w:rsidP="00F03486">
      <w:pPr>
        <w:numPr>
          <w:ilvl w:val="0"/>
          <w:numId w:val="3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работа содержит нецензурную лексику и ее производные.</w:t>
      </w:r>
    </w:p>
    <w:p w:rsidR="00F03486" w:rsidRPr="00F03486" w:rsidRDefault="00F03486" w:rsidP="00F03486">
      <w:pPr>
        <w:tabs>
          <w:tab w:val="left" w:pos="851"/>
        </w:tabs>
        <w:rPr>
          <w:b/>
          <w:bCs/>
          <w:sz w:val="26"/>
          <w:szCs w:val="26"/>
          <w:bdr w:val="none" w:sz="0" w:space="0" w:color="auto" w:frame="1"/>
        </w:rPr>
      </w:pPr>
    </w:p>
    <w:p w:rsidR="00F03486" w:rsidRPr="00F03486" w:rsidRDefault="00F03486" w:rsidP="00F03486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03486">
        <w:rPr>
          <w:b/>
          <w:bCs/>
          <w:sz w:val="26"/>
          <w:szCs w:val="26"/>
          <w:bdr w:val="none" w:sz="0" w:space="0" w:color="auto" w:frame="1"/>
        </w:rPr>
        <w:t>5. Порядок подведения итогов Конкурса</w:t>
      </w:r>
    </w:p>
    <w:p w:rsidR="00F03486" w:rsidRPr="00F03486" w:rsidRDefault="00F03486" w:rsidP="00F03486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F03486" w:rsidRPr="00F03486" w:rsidRDefault="00F03486" w:rsidP="00F0348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 xml:space="preserve">5.1. Подведение итогов конкурса осуществляется конкурсной комиссией (Приложение 3 к Приказу) до 15 ноября 2017 года. </w:t>
      </w:r>
    </w:p>
    <w:p w:rsidR="00F03486" w:rsidRPr="00F03486" w:rsidRDefault="00F03486" w:rsidP="00F0348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>5.2. Победители Конкурса награждаются дипломами и памятными призами.</w:t>
      </w:r>
    </w:p>
    <w:p w:rsidR="00F03486" w:rsidRPr="00F03486" w:rsidRDefault="00F03486" w:rsidP="00F0348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>5.3. Отмеченный конкурсной комиссией работы, могут использоваться Министерством культуры Республики Хакасия для изготовления информационно-</w:t>
      </w:r>
      <w:proofErr w:type="spellStart"/>
      <w:r w:rsidRPr="00F03486">
        <w:rPr>
          <w:sz w:val="26"/>
          <w:szCs w:val="26"/>
        </w:rPr>
        <w:t>имиджевой</w:t>
      </w:r>
      <w:proofErr w:type="spellEnd"/>
      <w:r w:rsidRPr="00F03486">
        <w:rPr>
          <w:sz w:val="26"/>
          <w:szCs w:val="26"/>
        </w:rPr>
        <w:t xml:space="preserve"> продукции, в публикациях.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5.3. Место и дата награждения определяется конкурсной комиссией, о чем будет сообщено дополнительно.</w:t>
      </w:r>
    </w:p>
    <w:p w:rsidR="00F03486" w:rsidRPr="00F03486" w:rsidRDefault="00F03486" w:rsidP="00F03486">
      <w:pPr>
        <w:ind w:firstLine="567"/>
        <w:jc w:val="both"/>
        <w:rPr>
          <w:sz w:val="26"/>
          <w:szCs w:val="26"/>
        </w:rPr>
      </w:pPr>
    </w:p>
    <w:p w:rsidR="00F03486" w:rsidRPr="00F03486" w:rsidRDefault="00F03486" w:rsidP="00F03486">
      <w:pPr>
        <w:ind w:firstLine="720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6. Финансирование</w:t>
      </w:r>
    </w:p>
    <w:p w:rsidR="00F03486" w:rsidRPr="00F03486" w:rsidRDefault="00F03486" w:rsidP="00F03486">
      <w:pPr>
        <w:ind w:firstLine="720"/>
        <w:jc w:val="center"/>
        <w:rPr>
          <w:b/>
          <w:sz w:val="26"/>
          <w:szCs w:val="26"/>
        </w:rPr>
      </w:pPr>
    </w:p>
    <w:p w:rsidR="00F03486" w:rsidRPr="00F03486" w:rsidRDefault="00F03486" w:rsidP="00F03486">
      <w:pPr>
        <w:ind w:firstLine="720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Финансирование Конкурса производится за счет средств государственной программы Республики Хакасия «Развитие внутреннего и въездного туризма в Республике Хакасия (2015 – 2020 годы)», утвержденной</w:t>
      </w:r>
      <w:r w:rsidRPr="00F03486">
        <w:rPr>
          <w:rFonts w:ascii="Calibri" w:hAnsi="Calibri"/>
          <w:sz w:val="22"/>
          <w:szCs w:val="22"/>
        </w:rPr>
        <w:t xml:space="preserve"> </w:t>
      </w:r>
      <w:r w:rsidRPr="00F03486">
        <w:rPr>
          <w:sz w:val="26"/>
          <w:szCs w:val="26"/>
        </w:rPr>
        <w:t>постановлением Правительства Республики Хакасия от 31.10.2014 N 558 (с последующими изменениями).</w:t>
      </w:r>
      <w:bookmarkStart w:id="0" w:name="_GoBack"/>
      <w:bookmarkEnd w:id="0"/>
    </w:p>
    <w:sectPr w:rsidR="00F03486" w:rsidRPr="00F0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08EC"/>
    <w:multiLevelType w:val="hybridMultilevel"/>
    <w:tmpl w:val="2F72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3762"/>
    <w:multiLevelType w:val="hybridMultilevel"/>
    <w:tmpl w:val="CA4076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78143E3"/>
    <w:multiLevelType w:val="hybridMultilevel"/>
    <w:tmpl w:val="818C3B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EA49AA"/>
    <w:multiLevelType w:val="hybridMultilevel"/>
    <w:tmpl w:val="79426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9"/>
    <w:rsid w:val="00161087"/>
    <w:rsid w:val="001F0881"/>
    <w:rsid w:val="002A4647"/>
    <w:rsid w:val="0040107F"/>
    <w:rsid w:val="004312BA"/>
    <w:rsid w:val="006F64E2"/>
    <w:rsid w:val="00961A9B"/>
    <w:rsid w:val="00965179"/>
    <w:rsid w:val="00C1773F"/>
    <w:rsid w:val="00D8668E"/>
    <w:rsid w:val="00DE6346"/>
    <w:rsid w:val="00DF4DA7"/>
    <w:rsid w:val="00F0348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4C4E-DA19-49EC-8719-3B00B01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7D6C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7D6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7D6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7D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D6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FF7D6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7D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FF7D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77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user</cp:lastModifiedBy>
  <cp:revision>3</cp:revision>
  <cp:lastPrinted>2017-09-29T08:32:00Z</cp:lastPrinted>
  <dcterms:created xsi:type="dcterms:W3CDTF">2017-10-18T02:29:00Z</dcterms:created>
  <dcterms:modified xsi:type="dcterms:W3CDTF">2017-10-18T02:30:00Z</dcterms:modified>
</cp:coreProperties>
</file>