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B8" w:rsidRPr="00FA0541" w:rsidRDefault="008669AE" w:rsidP="00FA0541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FA0541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ГОСУДАРСТВЕННОЕ БЮДЖЕТНОЕ УЧРЕЖДЕНИЕ РЕСПУБЛИКИ ХАКАСИЯ «ТУРИСТСКИЙ ИНФОРМАЦИОННЫЙ ЦЕНТР ХАКАСИИ»</w:t>
      </w:r>
    </w:p>
    <w:p w:rsidR="00A119B8" w:rsidRPr="00FA0541" w:rsidRDefault="00A119B8" w:rsidP="00FA05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05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655019, г. Абакан, ул. Пушкина, 28А, тел. 8(3902) </w:t>
      </w:r>
      <w:r w:rsidR="004C7805" w:rsidRPr="00FA05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32-32-50</w:t>
      </w:r>
      <w:r w:rsidRPr="00FA05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</w:p>
    <w:p w:rsidR="00A119B8" w:rsidRPr="00FA0541" w:rsidRDefault="00A119B8" w:rsidP="00FA05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FA0541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e-mail: info</w:t>
      </w:r>
      <w:r w:rsidR="004C7805" w:rsidRPr="00FA0541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@khakassia.travel</w:t>
      </w:r>
    </w:p>
    <w:p w:rsidR="00A119B8" w:rsidRPr="00FA0541" w:rsidRDefault="00A119B8" w:rsidP="00FA0541">
      <w:pPr>
        <w:tabs>
          <w:tab w:val="left" w:pos="8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A054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FA054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ab/>
      </w:r>
    </w:p>
    <w:p w:rsidR="00F1300C" w:rsidRPr="00E94D4C" w:rsidRDefault="00E94D4C" w:rsidP="00FA0541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</w:pPr>
      <w:r w:rsidRPr="00E94D4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02</w:t>
      </w:r>
      <w:r w:rsidR="00CA77C8" w:rsidRPr="00E94D4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.</w:t>
      </w:r>
      <w:r w:rsidR="00ED0CFC" w:rsidRPr="00E94D4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09</w:t>
      </w:r>
      <w:r w:rsidR="00C37134" w:rsidRPr="00E94D4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.2022</w:t>
      </w:r>
      <w:r w:rsidR="00A119B8" w:rsidRPr="00E94D4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</w:t>
      </w:r>
      <w:r w:rsidR="00A119B8" w:rsidRPr="00FA054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</w:t>
      </w:r>
      <w:r w:rsidR="00A119B8" w:rsidRPr="00E94D4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.</w:t>
      </w:r>
    </w:p>
    <w:p w:rsidR="00ED0CFC" w:rsidRPr="00E94D4C" w:rsidRDefault="00ED0CFC" w:rsidP="00FA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 w:eastAsia="ru-RU"/>
        </w:rPr>
      </w:pPr>
    </w:p>
    <w:p w:rsidR="00535CDD" w:rsidRPr="00FA0541" w:rsidRDefault="00ED0CFC" w:rsidP="00FA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</w:pPr>
      <w:r w:rsidRPr="00952C7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>«Туристический сентябрь»</w:t>
      </w:r>
      <w:r w:rsidR="00E94D4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 xml:space="preserve"> пройдет </w:t>
      </w:r>
      <w:r w:rsidR="00584C8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>по всей</w:t>
      </w:r>
      <w:r w:rsidR="00E94D4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 xml:space="preserve"> Хакасии </w:t>
      </w:r>
    </w:p>
    <w:p w:rsidR="00535CDD" w:rsidRPr="00FA0541" w:rsidRDefault="00535CDD" w:rsidP="00FA0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</w:pPr>
    </w:p>
    <w:p w:rsidR="00146AAD" w:rsidRDefault="00146AAD" w:rsidP="00146A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146AA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Всемирный день туризма будет отмечаться 27 сентября. Мероприятия в честь этого события пройдут в разных муниципалитетах Хакасии: в праздничную акцию включились многие организации и ведомства. Принимайте участие и сделайте свой сентябрь интересным и познавательным!</w:t>
      </w:r>
    </w:p>
    <w:p w:rsidR="0002515F" w:rsidRPr="0002515F" w:rsidRDefault="0002515F" w:rsidP="00146AA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5F">
        <w:rPr>
          <w:rFonts w:ascii="Times New Roman" w:hAnsi="Times New Roman" w:cs="Times New Roman"/>
          <w:b/>
          <w:sz w:val="24"/>
          <w:szCs w:val="24"/>
        </w:rPr>
        <w:t>План мероприятий «Туристический сентябрь»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8"/>
        <w:gridCol w:w="1701"/>
        <w:gridCol w:w="3402"/>
      </w:tblGrid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«Родные просторы»</w:t>
            </w:r>
          </w:p>
        </w:tc>
        <w:tc>
          <w:tcPr>
            <w:tcW w:w="1418" w:type="dxa"/>
          </w:tcPr>
          <w:p w:rsidR="0002515F" w:rsidRPr="00146AAD" w:rsidRDefault="008706CE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– 16.09.2022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Администрация Ширинского района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Конкурс фотогр</w:t>
            </w:r>
            <w:r w:rsidR="00422FB2" w:rsidRPr="00146AAD">
              <w:rPr>
                <w:rFonts w:ascii="Times New Roman" w:hAnsi="Times New Roman" w:cs="Times New Roman"/>
                <w:sz w:val="24"/>
                <w:szCs w:val="24"/>
              </w:rPr>
              <w:t>афий на тему «Родные просторы». П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ринимаются фотографии природы, достопримечательностей района, исторических и археологических памятников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Барахоева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8 (390</w:t>
            </w:r>
            <w:r w:rsidR="00952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5) 9-15-07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спортивно-массовых мероприятий по спортивному туризму и спортивному ориентированию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Берег реки Абакан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туризму и спортивному ориентированию для учащихся спортивной школы</w:t>
            </w:r>
          </w:p>
          <w:p w:rsidR="00FA40F9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</w:t>
            </w:r>
            <w:r w:rsidR="008706CE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15F" w:rsidRPr="00146AAD" w:rsidRDefault="008706CE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8 (39041) 3-39-09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спортивно-массовых мероприятий по спортивному туризму и спортивному ориентированию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Берег реки Абакан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туризму и спортивному ориентированию для учащихся спортивной школы</w:t>
            </w:r>
          </w:p>
          <w:p w:rsidR="00FA40F9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</w:t>
            </w:r>
          </w:p>
          <w:p w:rsidR="0002515F" w:rsidRPr="00146AAD" w:rsidRDefault="008706CE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8 (39041) 3-39-09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квест «Прошагай город», по местам захоронений полных кавалеров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ордена Славы: Ветчинкина Алексея Петровича,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Жульмина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Григория Васильевича,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Аухадеева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Минеахмата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Сахабудиновича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Памятник японским военнопленным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г. Черногорск, Городское кладбище № 1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Акция «Прошагай город» – общегородское мероприятие в формате командного квеста по нанесению на онлайн карты объектов, интересных с точки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 туриста, а также дополнение имеющихся на карте объектов полезной информацией (отзывы, фотографии, режим работы и прочее). Участники и волонтёры пройдут по памятным местам города, на каждом из которых сделают в мобильных приложениях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Карты и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Яндекс.Карты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в режиме реального времени, с фото или видео.</w:t>
            </w:r>
          </w:p>
          <w:p w:rsidR="0002515F" w:rsidRPr="00146AAD" w:rsidRDefault="007329CB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 Кири</w:t>
            </w:r>
            <w:bookmarkStart w:id="0" w:name="_GoBack"/>
            <w:bookmarkEnd w:id="0"/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люк Иван Александрович, </w:t>
            </w:r>
          </w:p>
          <w:p w:rsidR="0002515F" w:rsidRPr="00146AAD" w:rsidRDefault="008706CE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8 (39031) 2-43-58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Вернисаж авторских фотографий «Абаза в объективе»</w:t>
            </w:r>
          </w:p>
        </w:tc>
        <w:tc>
          <w:tcPr>
            <w:tcW w:w="1418" w:type="dxa"/>
          </w:tcPr>
          <w:p w:rsidR="0002515F" w:rsidRPr="00146AAD" w:rsidRDefault="008706CE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– 30.09.2022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г. Абаза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интересных и оригинальных фотографий города Абазы и абазинских пейзажей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Котова Наталья Владимировна, 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8 (39047) 2-62-05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спортивно-массовых мероприятий по спортивному туризму и спортивному ориентированию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Берег реки Абакан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туризму и спортивному ориентированию для учащихся спортивной школы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br/>
              <w:t>8 (39041) 3-39-09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Фестиваль технических видов спорта «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Тейские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виражи»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06CE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-18.09.2022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Спортивно-тренировочный центр «Тея»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Первый день - объезд препятствий на квадроциклах, стрельба по мишеням при движении, соревнования фигурного движения «Змейка» на время. Второй день -  заезд на время по трассе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ирикчуль-рп.Вершина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Тёи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, протяженность трассы составляет 37 км. </w:t>
            </w:r>
            <w:r w:rsidR="00FA40F9" w:rsidRPr="00146AAD">
              <w:rPr>
                <w:rFonts w:ascii="Times New Roman" w:hAnsi="Times New Roman" w:cs="Times New Roman"/>
                <w:sz w:val="24"/>
                <w:szCs w:val="24"/>
              </w:rPr>
              <w:t>Мероприятие сочетае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т в себе активный отдых и физкультуру, в том числе для приехавших с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мотоспортсменами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семей и их друзей. Программа рассчитана на 2 дня. Подробности для желающих принять участие по телефону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89012379520 (АНО «Спортивно-оздоровительный центр «Тея-Салюс») и 35-18-18 (предприятие партнер спортивная школа «Тея»)</w:t>
            </w:r>
          </w:p>
        </w:tc>
      </w:tr>
      <w:tr w:rsidR="008706CE" w:rsidRPr="00146AAD" w:rsidTr="00422FB2">
        <w:trPr>
          <w:trHeight w:val="1529"/>
        </w:trPr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Мероприятия Добровольческого центра Алтайского района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19.09. – 23.09.2022 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Изых</w:t>
            </w:r>
            <w:proofErr w:type="spellEnd"/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на туристическом маршруте «По стопам богатырей -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Алыпов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начальник Отдела спорта, туризма и молодежной политики администрации Алтайского района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br/>
              <w:t>8 (39041) 3-39-09</w:t>
            </w:r>
          </w:p>
        </w:tc>
      </w:tr>
      <w:tr w:rsidR="008706CE" w:rsidRPr="00146AAD" w:rsidTr="00422FB2">
        <w:trPr>
          <w:trHeight w:val="1124"/>
        </w:trPr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Экскурсионный маршрут «Мой Черногорск» в рамках республиканского  фестиваля «Познай Хакасию»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Маршрут проходит по достопримечательным местам г. Черногорска: 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– Памятник В.А. Баландиной;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– Мемориал воинам, павшим в ВОВ;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– Памятник погибшим шахтерам города Черногорска;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– Сквер «Крылья Победы»;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– парк «Виктория-Победа»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 до 5 км, подходит для разных возрастных групп</w:t>
            </w:r>
          </w:p>
          <w:p w:rsidR="008706CE" w:rsidRPr="00146AAD" w:rsidRDefault="007329CB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 Кирил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юк Иван Александрович, </w:t>
            </w:r>
          </w:p>
          <w:p w:rsidR="0002515F" w:rsidRPr="00146AAD" w:rsidRDefault="008706CE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8 (39031) 2-43-58</w:t>
            </w:r>
          </w:p>
        </w:tc>
      </w:tr>
      <w:tr w:rsidR="008706CE" w:rsidRPr="00146AAD" w:rsidTr="00422FB2">
        <w:trPr>
          <w:trHeight w:val="6226"/>
        </w:trPr>
        <w:tc>
          <w:tcPr>
            <w:tcW w:w="851" w:type="dxa"/>
            <w:vMerge w:val="restart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Ӱртӱн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тойы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» («Праздник урожая»), посвященный Году культурного наследия народов России</w:t>
            </w:r>
          </w:p>
        </w:tc>
        <w:tc>
          <w:tcPr>
            <w:tcW w:w="1418" w:type="dxa"/>
          </w:tcPr>
          <w:p w:rsidR="0002515F" w:rsidRPr="00146AAD" w:rsidRDefault="008706CE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– 23.09.2022 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Национальный центр народного творчества имени С.П. Кадышева (площадки размещены в большом и малом танцевальных залах)</w:t>
            </w:r>
          </w:p>
        </w:tc>
        <w:tc>
          <w:tcPr>
            <w:tcW w:w="3402" w:type="dxa"/>
            <w:vMerge w:val="restart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Ӱртӱн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тойы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– особо почитываемый праздник, поскольку завершает годовой цикл всех национальных праздников. Традиционно на территории Ипподрома пройдут театрализованный пролог, концертные программы, конкурсы, скачки, </w:t>
            </w:r>
            <w:r w:rsidR="008706CE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="008706CE" w:rsidRPr="00146AAD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; состоится награждение от глав муниципальных образований и Республиканского Совета старейшин хакасского народа.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В рамках праздника также пройдут: Межрегиональная конференция «Народы и культуры Саяно-Алтая и сопредельных территорий»; творческие лаборатории игры на хакасских музыкальных инструментах; мастер-классы по традиционным ремеслам, горловому пению</w:t>
            </w:r>
          </w:p>
        </w:tc>
      </w:tr>
      <w:tr w:rsidR="008706CE" w:rsidRPr="00146AAD" w:rsidTr="0089500F">
        <w:trPr>
          <w:trHeight w:val="1456"/>
        </w:trPr>
        <w:tc>
          <w:tcPr>
            <w:tcW w:w="851" w:type="dxa"/>
            <w:vMerge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24.09.2022 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ГКП РХ «Ипподром»</w:t>
            </w:r>
          </w:p>
        </w:tc>
        <w:tc>
          <w:tcPr>
            <w:tcW w:w="3402" w:type="dxa"/>
            <w:vMerge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туризму, посвященный Дню туризма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Администрация Алтайского района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туризму, награждение активных представителей туристского сообщества Алтайского района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058A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8 (39041) 3-39-09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туристической  песни «У костра»; 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Конкурс туристической кулинарии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Администрация Алтайского района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058A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8 (39041) 3-39-09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музейного кружка «Юный краевед»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МБУК «Аскизский краеведческий музей им. Н.Ф. Катанова»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На встрече будут проведены различные конкурсы и викторины на тему туризма и путешествий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Зоя Андреевна, </w:t>
            </w:r>
          </w:p>
          <w:p w:rsidR="0002515F" w:rsidRPr="00146AAD" w:rsidRDefault="0006058A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8 (39045) 9-21-48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туризма в музее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«Древние курганы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Салбыкской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степи»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МАУК «Музей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Салбык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Бесплатные организованные экскурсии для посетителей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музея, обряды, мастер-классы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Гудкова Екатерина Владимировна, </w:t>
            </w:r>
          </w:p>
          <w:p w:rsidR="0002515F" w:rsidRPr="00146AAD" w:rsidRDefault="0006058A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8 (39032) 2-02-55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Районный молодежный туристический слет «Путь туриста»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Ефремкино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Ширинский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Слет туристических команд учеников и студентов с целью пропаганды туризма и здорового образа жизни.</w:t>
            </w:r>
          </w:p>
          <w:p w:rsidR="0006058A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Барахоева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</w:t>
            </w:r>
          </w:p>
          <w:p w:rsidR="0002515F" w:rsidRPr="00146AAD" w:rsidRDefault="0006058A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8 (390</w:t>
            </w:r>
            <w:r w:rsidR="00952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5) 9-15-07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Экскурсионный тур «Там, где зажигаются звезды» (спортивно-туристический вояж)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24-25.09.2022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Абакан – Спортивно-тренировочный центр «Тея»</w:t>
            </w:r>
          </w:p>
        </w:tc>
        <w:tc>
          <w:tcPr>
            <w:tcW w:w="3402" w:type="dxa"/>
          </w:tcPr>
          <w:p w:rsidR="0002515F" w:rsidRPr="00146AAD" w:rsidRDefault="0006058A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рансфер до Аскизского района с посещением памятника природы - урочища «</w:t>
            </w:r>
            <w:proofErr w:type="spellStart"/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Уйтаг</w:t>
            </w:r>
            <w:proofErr w:type="spellEnd"/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группа направляется на экскурсию в музей-заповедник «</w:t>
            </w:r>
            <w:proofErr w:type="spellStart"/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Хуртуях-тас</w:t>
            </w:r>
            <w:proofErr w:type="spellEnd"/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», где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познакоми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тся с Окуневской археологической культурой, предметами быта, национальной одеждой,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шаманской культурой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. Предусмотрено проживание и питание на базе спортивно-тренировочного центра «Тея», чайные церемонии в восстановительном центре, весёлые старты,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свечей и народной куклы. Программа рассчитана на 3 дня, группы формируются по 16 человек. Подробности для желающих принять участие по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20 (АНО «Спортивно-оздоровительный центр «Тея-Салюс») и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35-18-18 (предприятие партнер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«Тея»)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туризму при Правительстве Республики Хакасия под председательством Главы Республики Хакасия - Председателя Правительства Республики Хакасия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27.09.2022 в 15:00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г. Абакан, отель «Абакан»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В рамках заседания будут подведены итоги летнего туристского сезона 2022 года, определены стратегические векторы развития туризма в Республике Хакасия.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Презентация и проведение нового экскурсионного маршрута по парку «Виктория-Победа» в рамках республиканского фестиваля «Познай Хакасию»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г. Черногорск, парк «Виктория-Победа»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Экскурсовод расскажет историю возникновения городского парка, интересные факты с указанием основных фотозон и аттракционов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Кирилюк Иван Александрович, </w:t>
            </w:r>
          </w:p>
          <w:p w:rsidR="0002515F" w:rsidRPr="00146AAD" w:rsidRDefault="0006058A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8 (39031) 2-43-58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День туризма в Центре парусного спорта и водного туризма Республики Хакасия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27.09.2022 (по согласованию)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Р. п. Усть-Абакан, Лесозаводская дамба.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Береговая зона Красноярского водохранилища в районе Лесозаводской дамбы и буны № 3</w:t>
            </w:r>
          </w:p>
        </w:tc>
        <w:tc>
          <w:tcPr>
            <w:tcW w:w="3402" w:type="dxa"/>
          </w:tcPr>
          <w:p w:rsidR="0006058A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Гудкова Екатерина Владимировна, </w:t>
            </w:r>
          </w:p>
          <w:p w:rsidR="0002515F" w:rsidRPr="00146AAD" w:rsidRDefault="008706CE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06058A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15F" w:rsidRPr="00146AAD">
              <w:rPr>
                <w:rFonts w:ascii="Times New Roman" w:hAnsi="Times New Roman" w:cs="Times New Roman"/>
                <w:sz w:val="24"/>
                <w:szCs w:val="24"/>
              </w:rPr>
              <w:t>8 (39032) 2-02-55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Открытие точки придорожного сервиса в Таштыпском районе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29.09.2022, в 11:00 (возможны изменения)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Открытие первой точки придорожного сервиса, построенной в рамках грантовой поддержки Правительства Республики Хакасия. ИП Ирина Южакова получила 2 млн. рублей на строительство придорожного кафе и благоустройство территории в Таштыпском районе.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Концерт «Большой мир малого народа»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Национальный центр народного творчества имени С.П. Кадышева (большой зал)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пройдет в рамках Межрегионального фестиваля «Велик был предок по его делам», посвященного священнику и просветителю Ивану Матвеевичу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Штыгашеву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. В программе  будет представлена культура шорского народа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Браим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зам. Министра культуры Хакасии,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т. 8 (3902) 248-132</w:t>
            </w: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 туристического показа «Воин степи»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скульптурной композиции «Воин степи» в Аскизском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объекте «Воин степи»  планируется провести работы по обустройству территории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Зоя Андреевна, 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т. 8 (39045) 9-21-48</w:t>
            </w:r>
          </w:p>
        </w:tc>
      </w:tr>
      <w:tr w:rsidR="008706CE" w:rsidRPr="00146AAD" w:rsidTr="00422FB2">
        <w:trPr>
          <w:trHeight w:val="1380"/>
        </w:trPr>
        <w:tc>
          <w:tcPr>
            <w:tcW w:w="851" w:type="dxa"/>
            <w:vMerge w:val="restart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«Сентябрь – ревун,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хмурень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Сентябрь (по заявкам)</w:t>
            </w:r>
          </w:p>
        </w:tc>
        <w:tc>
          <w:tcPr>
            <w:tcW w:w="1701" w:type="dxa"/>
            <w:vMerge w:val="restart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горница» отдела культурно-досуговой деятельности ДК «Визит» р.п. Майна)</w:t>
            </w:r>
          </w:p>
        </w:tc>
        <w:tc>
          <w:tcPr>
            <w:tcW w:w="3402" w:type="dxa"/>
            <w:vMerge w:val="restart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Интерактивный экскурс о традициях и обычаях, приметах, пословицах и поговорках. Обзор по быту и убранству горницы. По итогам проводится викторина, русские народные игры осеннего периода. Завершается экскурс мастер-классом по ходьбе на ходулях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Булатова Татьяна Николаевна, 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8 (39042) 2-50-01</w:t>
            </w:r>
          </w:p>
        </w:tc>
      </w:tr>
      <w:tr w:rsidR="008706CE" w:rsidRPr="00146AAD" w:rsidTr="00422FB2">
        <w:trPr>
          <w:trHeight w:val="1380"/>
        </w:trPr>
        <w:tc>
          <w:tcPr>
            <w:tcW w:w="851" w:type="dxa"/>
            <w:vMerge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«Осенины»</w:t>
            </w:r>
          </w:p>
        </w:tc>
        <w:tc>
          <w:tcPr>
            <w:tcW w:w="1418" w:type="dxa"/>
            <w:vMerge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CE" w:rsidRPr="00146AAD" w:rsidTr="00146AAD">
        <w:trPr>
          <w:trHeight w:val="1038"/>
        </w:trPr>
        <w:tc>
          <w:tcPr>
            <w:tcW w:w="851" w:type="dxa"/>
            <w:vMerge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«Похороны мух»</w:t>
            </w:r>
          </w:p>
        </w:tc>
        <w:tc>
          <w:tcPr>
            <w:tcW w:w="1418" w:type="dxa"/>
            <w:vMerge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CE" w:rsidRPr="00146AAD" w:rsidTr="00422FB2"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Туристический сплав по реке Енисей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Сентябрь (по заявкам)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Берег реки Енисей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Сплав по реке Енисей для всех желающих</w:t>
            </w:r>
          </w:p>
          <w:p w:rsidR="0006058A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Булатова Татьяна Николаевна, 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т. 8 (39042) 2-50-01</w:t>
            </w:r>
          </w:p>
        </w:tc>
      </w:tr>
      <w:tr w:rsidR="008706CE" w:rsidRPr="00146AAD" w:rsidTr="00422FB2">
        <w:trPr>
          <w:trHeight w:val="2599"/>
        </w:trPr>
        <w:tc>
          <w:tcPr>
            <w:tcW w:w="851" w:type="dxa"/>
          </w:tcPr>
          <w:p w:rsidR="0002515F" w:rsidRPr="00146AAD" w:rsidRDefault="0002515F" w:rsidP="00146AA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образовательных учреждений Алтайского района</w:t>
            </w:r>
          </w:p>
        </w:tc>
        <w:tc>
          <w:tcPr>
            <w:tcW w:w="1418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1701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Населенные пункты Алтайского района</w:t>
            </w:r>
          </w:p>
        </w:tc>
        <w:tc>
          <w:tcPr>
            <w:tcW w:w="3402" w:type="dxa"/>
          </w:tcPr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Экскурсии, походы, конкурсы рисунков «У похода есть начало…», стенгазет «Наши летние путешествия», Дней здоровья «Поиск клада» и др.</w:t>
            </w:r>
          </w:p>
          <w:p w:rsidR="0002515F" w:rsidRPr="00146AAD" w:rsidRDefault="0002515F" w:rsidP="00146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058A" w:rsidRPr="00146AAD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146AAD">
              <w:rPr>
                <w:rFonts w:ascii="Times New Roman" w:hAnsi="Times New Roman" w:cs="Times New Roman"/>
                <w:sz w:val="24"/>
                <w:szCs w:val="24"/>
              </w:rPr>
              <w:t>8 (39041) 3-39-09</w:t>
            </w:r>
          </w:p>
        </w:tc>
      </w:tr>
    </w:tbl>
    <w:p w:rsidR="0002515F" w:rsidRPr="00FA0541" w:rsidRDefault="0002515F" w:rsidP="00870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</w:p>
    <w:p w:rsidR="00FA0541" w:rsidRPr="00584C8C" w:rsidRDefault="00FA0541" w:rsidP="00FA0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</w:p>
    <w:p w:rsidR="005903D0" w:rsidRDefault="003E744A" w:rsidP="00FA0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FA0541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Фото: </w:t>
      </w:r>
      <w:r w:rsidR="00492AE0" w:rsidRPr="00FA0541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ТИЦ Хакасии</w:t>
      </w:r>
      <w:r w:rsidR="00526D47" w:rsidRPr="00FA0541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</w:p>
    <w:p w:rsidR="00AE7BAC" w:rsidRPr="00FA0541" w:rsidRDefault="00AE7BAC" w:rsidP="00FA0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</w:p>
    <w:p w:rsidR="005903D0" w:rsidRDefault="005903D0" w:rsidP="00FA05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5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Дополнительная информация для СМИ по телефону: 8(3902)248-098, Осина Анастасия, пресс-секретарь ГБУ РХ «ТИЦ Хакасии»</w:t>
      </w:r>
    </w:p>
    <w:p w:rsidR="00AE7BAC" w:rsidRPr="00FA0541" w:rsidRDefault="00AE7BAC" w:rsidP="00FA05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0DD8" w:rsidRPr="00FA0541" w:rsidRDefault="001E280B" w:rsidP="00FA0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FA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#хакасия</w:t>
      </w:r>
      <w:r w:rsidR="005903D0" w:rsidRPr="00FA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541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#тицхакасии </w:t>
      </w:r>
      <w:r w:rsidR="00EF5B00" w:rsidRPr="00FA0541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#</w:t>
      </w:r>
      <w:r w:rsidR="001A2946" w:rsidRPr="00FA0541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деньтуризма</w:t>
      </w:r>
      <w:r w:rsidR="00EF5B00" w:rsidRPr="00FA0541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r w:rsidR="001A2946" w:rsidRPr="00FA0541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#экскурсии</w:t>
      </w:r>
      <w:r w:rsidR="00EF5B00" w:rsidRPr="00FA0541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#</w:t>
      </w:r>
      <w:r w:rsidR="001A2946" w:rsidRPr="00FA0541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праздник #</w:t>
      </w:r>
      <w:r w:rsidR="008706C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туристическийсентябрь</w:t>
      </w:r>
      <w:r w:rsidR="00EB1D02" w:rsidRPr="00FA0541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</w:p>
    <w:sectPr w:rsidR="00330DD8" w:rsidRPr="00FA0541" w:rsidSect="0062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472"/>
    <w:multiLevelType w:val="hybridMultilevel"/>
    <w:tmpl w:val="2A70991E"/>
    <w:lvl w:ilvl="0" w:tplc="C11E24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4C38"/>
    <w:multiLevelType w:val="hybridMultilevel"/>
    <w:tmpl w:val="7878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1BB5"/>
    <w:multiLevelType w:val="hybridMultilevel"/>
    <w:tmpl w:val="0032D9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1352F3"/>
    <w:multiLevelType w:val="hybridMultilevel"/>
    <w:tmpl w:val="F144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B55B1"/>
    <w:multiLevelType w:val="hybridMultilevel"/>
    <w:tmpl w:val="5396F9DA"/>
    <w:lvl w:ilvl="0" w:tplc="C11E24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FE52FE5"/>
    <w:multiLevelType w:val="multilevel"/>
    <w:tmpl w:val="456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14117"/>
    <w:multiLevelType w:val="hybridMultilevel"/>
    <w:tmpl w:val="BB1224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F96"/>
    <w:rsid w:val="00012A43"/>
    <w:rsid w:val="0002198D"/>
    <w:rsid w:val="0002515F"/>
    <w:rsid w:val="000432A3"/>
    <w:rsid w:val="00050714"/>
    <w:rsid w:val="00052865"/>
    <w:rsid w:val="000570B1"/>
    <w:rsid w:val="0006058A"/>
    <w:rsid w:val="0006486B"/>
    <w:rsid w:val="0006556D"/>
    <w:rsid w:val="000777DE"/>
    <w:rsid w:val="000867E7"/>
    <w:rsid w:val="00094FA3"/>
    <w:rsid w:val="000A0872"/>
    <w:rsid w:val="000A309E"/>
    <w:rsid w:val="000A654C"/>
    <w:rsid w:val="000A75AB"/>
    <w:rsid w:val="000B5224"/>
    <w:rsid w:val="000C2959"/>
    <w:rsid w:val="000C75E7"/>
    <w:rsid w:val="000D1D39"/>
    <w:rsid w:val="000D6436"/>
    <w:rsid w:val="000D7500"/>
    <w:rsid w:val="000E097A"/>
    <w:rsid w:val="000E633E"/>
    <w:rsid w:val="00103F1B"/>
    <w:rsid w:val="00113AB2"/>
    <w:rsid w:val="00125AD5"/>
    <w:rsid w:val="0013486E"/>
    <w:rsid w:val="0013715C"/>
    <w:rsid w:val="00146AAD"/>
    <w:rsid w:val="001501A2"/>
    <w:rsid w:val="00156B51"/>
    <w:rsid w:val="001607D0"/>
    <w:rsid w:val="00183E56"/>
    <w:rsid w:val="00186D42"/>
    <w:rsid w:val="00192244"/>
    <w:rsid w:val="001954B0"/>
    <w:rsid w:val="001A2946"/>
    <w:rsid w:val="001A307A"/>
    <w:rsid w:val="001C42A6"/>
    <w:rsid w:val="001C6F79"/>
    <w:rsid w:val="001D62A2"/>
    <w:rsid w:val="001E05E0"/>
    <w:rsid w:val="001E280B"/>
    <w:rsid w:val="001E37EF"/>
    <w:rsid w:val="001F0405"/>
    <w:rsid w:val="00207579"/>
    <w:rsid w:val="002223F8"/>
    <w:rsid w:val="0022334A"/>
    <w:rsid w:val="0023128C"/>
    <w:rsid w:val="0023195B"/>
    <w:rsid w:val="002328C0"/>
    <w:rsid w:val="00236BC2"/>
    <w:rsid w:val="002562C7"/>
    <w:rsid w:val="00256C0C"/>
    <w:rsid w:val="0026146F"/>
    <w:rsid w:val="002647BE"/>
    <w:rsid w:val="002850B9"/>
    <w:rsid w:val="002949A7"/>
    <w:rsid w:val="002965EF"/>
    <w:rsid w:val="00297C81"/>
    <w:rsid w:val="002A268D"/>
    <w:rsid w:val="002A2DE1"/>
    <w:rsid w:val="002A5CED"/>
    <w:rsid w:val="002B31C7"/>
    <w:rsid w:val="002B67B7"/>
    <w:rsid w:val="002B7B9D"/>
    <w:rsid w:val="002D2104"/>
    <w:rsid w:val="003045ED"/>
    <w:rsid w:val="0031535A"/>
    <w:rsid w:val="00330DD8"/>
    <w:rsid w:val="0034228A"/>
    <w:rsid w:val="0035047E"/>
    <w:rsid w:val="003522C4"/>
    <w:rsid w:val="0036586D"/>
    <w:rsid w:val="003663BE"/>
    <w:rsid w:val="00374FBE"/>
    <w:rsid w:val="00387755"/>
    <w:rsid w:val="0039064E"/>
    <w:rsid w:val="00395FE1"/>
    <w:rsid w:val="00397E31"/>
    <w:rsid w:val="003A0283"/>
    <w:rsid w:val="003B0803"/>
    <w:rsid w:val="003B0BD0"/>
    <w:rsid w:val="003B0F7E"/>
    <w:rsid w:val="003B74F7"/>
    <w:rsid w:val="003C4D61"/>
    <w:rsid w:val="003D4A85"/>
    <w:rsid w:val="003E744A"/>
    <w:rsid w:val="003F0C87"/>
    <w:rsid w:val="00414801"/>
    <w:rsid w:val="0042166C"/>
    <w:rsid w:val="00422FB2"/>
    <w:rsid w:val="004248D3"/>
    <w:rsid w:val="00426B99"/>
    <w:rsid w:val="00435342"/>
    <w:rsid w:val="00437A32"/>
    <w:rsid w:val="00437D64"/>
    <w:rsid w:val="00440EFF"/>
    <w:rsid w:val="00442EF4"/>
    <w:rsid w:val="004463C5"/>
    <w:rsid w:val="00466057"/>
    <w:rsid w:val="00492AE0"/>
    <w:rsid w:val="00493344"/>
    <w:rsid w:val="004B3794"/>
    <w:rsid w:val="004C7805"/>
    <w:rsid w:val="004D1766"/>
    <w:rsid w:val="004D383C"/>
    <w:rsid w:val="004D47DD"/>
    <w:rsid w:val="004D6750"/>
    <w:rsid w:val="004E400E"/>
    <w:rsid w:val="004E61F0"/>
    <w:rsid w:val="00501BDD"/>
    <w:rsid w:val="00521319"/>
    <w:rsid w:val="0052160C"/>
    <w:rsid w:val="005243E5"/>
    <w:rsid w:val="00526D47"/>
    <w:rsid w:val="00535CDD"/>
    <w:rsid w:val="0054560A"/>
    <w:rsid w:val="00550FAD"/>
    <w:rsid w:val="00552D56"/>
    <w:rsid w:val="0055532E"/>
    <w:rsid w:val="005555C4"/>
    <w:rsid w:val="00560EB1"/>
    <w:rsid w:val="00562E82"/>
    <w:rsid w:val="005749FB"/>
    <w:rsid w:val="00584C8C"/>
    <w:rsid w:val="005903D0"/>
    <w:rsid w:val="00596E59"/>
    <w:rsid w:val="00597598"/>
    <w:rsid w:val="00597CB1"/>
    <w:rsid w:val="005B0F21"/>
    <w:rsid w:val="005B559E"/>
    <w:rsid w:val="005C2384"/>
    <w:rsid w:val="005C7EEC"/>
    <w:rsid w:val="005D1FF9"/>
    <w:rsid w:val="005D5241"/>
    <w:rsid w:val="005D60F8"/>
    <w:rsid w:val="005E2EBD"/>
    <w:rsid w:val="005E33B2"/>
    <w:rsid w:val="005E3F3F"/>
    <w:rsid w:val="005E6149"/>
    <w:rsid w:val="005F0711"/>
    <w:rsid w:val="005F5C54"/>
    <w:rsid w:val="0060076A"/>
    <w:rsid w:val="006029B9"/>
    <w:rsid w:val="0060510E"/>
    <w:rsid w:val="0060700E"/>
    <w:rsid w:val="0060785D"/>
    <w:rsid w:val="00610654"/>
    <w:rsid w:val="00623F02"/>
    <w:rsid w:val="006244F3"/>
    <w:rsid w:val="00626B6B"/>
    <w:rsid w:val="006400A0"/>
    <w:rsid w:val="00654C58"/>
    <w:rsid w:val="00654CF3"/>
    <w:rsid w:val="006559C9"/>
    <w:rsid w:val="00656DB5"/>
    <w:rsid w:val="006672DE"/>
    <w:rsid w:val="00690824"/>
    <w:rsid w:val="006A28B7"/>
    <w:rsid w:val="006A7BEA"/>
    <w:rsid w:val="006B00A0"/>
    <w:rsid w:val="006B0CED"/>
    <w:rsid w:val="006C6D02"/>
    <w:rsid w:val="006D080F"/>
    <w:rsid w:val="006D26E6"/>
    <w:rsid w:val="006E0F5E"/>
    <w:rsid w:val="006E1785"/>
    <w:rsid w:val="006E7005"/>
    <w:rsid w:val="006F5BCF"/>
    <w:rsid w:val="007329CB"/>
    <w:rsid w:val="0076284D"/>
    <w:rsid w:val="00791188"/>
    <w:rsid w:val="00793AFF"/>
    <w:rsid w:val="007A1EE1"/>
    <w:rsid w:val="007B3840"/>
    <w:rsid w:val="007C6264"/>
    <w:rsid w:val="007D3835"/>
    <w:rsid w:val="007D53C3"/>
    <w:rsid w:val="007D6B16"/>
    <w:rsid w:val="007E1A61"/>
    <w:rsid w:val="007F6188"/>
    <w:rsid w:val="007F7216"/>
    <w:rsid w:val="008254D6"/>
    <w:rsid w:val="00842C78"/>
    <w:rsid w:val="0085437C"/>
    <w:rsid w:val="008573EE"/>
    <w:rsid w:val="00865330"/>
    <w:rsid w:val="008669AE"/>
    <w:rsid w:val="008706CE"/>
    <w:rsid w:val="0087080A"/>
    <w:rsid w:val="0087580B"/>
    <w:rsid w:val="008845F2"/>
    <w:rsid w:val="008879A3"/>
    <w:rsid w:val="00892F97"/>
    <w:rsid w:val="0089500F"/>
    <w:rsid w:val="008A251C"/>
    <w:rsid w:val="008A4162"/>
    <w:rsid w:val="008B35E4"/>
    <w:rsid w:val="008B675E"/>
    <w:rsid w:val="008B7D66"/>
    <w:rsid w:val="008C131F"/>
    <w:rsid w:val="008C5CBD"/>
    <w:rsid w:val="008D7830"/>
    <w:rsid w:val="00900971"/>
    <w:rsid w:val="00902686"/>
    <w:rsid w:val="0091264D"/>
    <w:rsid w:val="00912D82"/>
    <w:rsid w:val="00913B54"/>
    <w:rsid w:val="00915002"/>
    <w:rsid w:val="00916C43"/>
    <w:rsid w:val="00921AC6"/>
    <w:rsid w:val="00925125"/>
    <w:rsid w:val="00931BE6"/>
    <w:rsid w:val="00934C9A"/>
    <w:rsid w:val="00942B0E"/>
    <w:rsid w:val="00947927"/>
    <w:rsid w:val="00952C71"/>
    <w:rsid w:val="009535B7"/>
    <w:rsid w:val="00955406"/>
    <w:rsid w:val="00957E43"/>
    <w:rsid w:val="00961CDC"/>
    <w:rsid w:val="00964624"/>
    <w:rsid w:val="009653A8"/>
    <w:rsid w:val="00970663"/>
    <w:rsid w:val="00975B9F"/>
    <w:rsid w:val="00982464"/>
    <w:rsid w:val="00992458"/>
    <w:rsid w:val="009A0DAF"/>
    <w:rsid w:val="009A425F"/>
    <w:rsid w:val="009B27E0"/>
    <w:rsid w:val="009E0E64"/>
    <w:rsid w:val="009F065E"/>
    <w:rsid w:val="009F1137"/>
    <w:rsid w:val="009F6625"/>
    <w:rsid w:val="00A119B8"/>
    <w:rsid w:val="00A16AE9"/>
    <w:rsid w:val="00A2241A"/>
    <w:rsid w:val="00A24C1B"/>
    <w:rsid w:val="00A32442"/>
    <w:rsid w:val="00A3285E"/>
    <w:rsid w:val="00A35028"/>
    <w:rsid w:val="00A35232"/>
    <w:rsid w:val="00A47154"/>
    <w:rsid w:val="00A53885"/>
    <w:rsid w:val="00A62698"/>
    <w:rsid w:val="00A63C37"/>
    <w:rsid w:val="00A64B4C"/>
    <w:rsid w:val="00A703C7"/>
    <w:rsid w:val="00AA408D"/>
    <w:rsid w:val="00AD016D"/>
    <w:rsid w:val="00AD77EC"/>
    <w:rsid w:val="00AE13A8"/>
    <w:rsid w:val="00AE69A5"/>
    <w:rsid w:val="00AE7BAC"/>
    <w:rsid w:val="00B03304"/>
    <w:rsid w:val="00B047EF"/>
    <w:rsid w:val="00B33533"/>
    <w:rsid w:val="00B34852"/>
    <w:rsid w:val="00B44694"/>
    <w:rsid w:val="00B52FED"/>
    <w:rsid w:val="00B54BCA"/>
    <w:rsid w:val="00B55EEE"/>
    <w:rsid w:val="00B67679"/>
    <w:rsid w:val="00B67734"/>
    <w:rsid w:val="00B84A23"/>
    <w:rsid w:val="00B86F96"/>
    <w:rsid w:val="00BB7926"/>
    <w:rsid w:val="00BC1846"/>
    <w:rsid w:val="00BC2D60"/>
    <w:rsid w:val="00BC33EF"/>
    <w:rsid w:val="00BE2ED8"/>
    <w:rsid w:val="00BE60CF"/>
    <w:rsid w:val="00C07C5F"/>
    <w:rsid w:val="00C10116"/>
    <w:rsid w:val="00C25C80"/>
    <w:rsid w:val="00C27259"/>
    <w:rsid w:val="00C30A68"/>
    <w:rsid w:val="00C37134"/>
    <w:rsid w:val="00C40EDB"/>
    <w:rsid w:val="00C52A9D"/>
    <w:rsid w:val="00C542A1"/>
    <w:rsid w:val="00C62A78"/>
    <w:rsid w:val="00C63E09"/>
    <w:rsid w:val="00C65C46"/>
    <w:rsid w:val="00C665D4"/>
    <w:rsid w:val="00C70E83"/>
    <w:rsid w:val="00C71D6E"/>
    <w:rsid w:val="00C73F87"/>
    <w:rsid w:val="00C74CB9"/>
    <w:rsid w:val="00C77C40"/>
    <w:rsid w:val="00C94638"/>
    <w:rsid w:val="00CA1B9B"/>
    <w:rsid w:val="00CA55E2"/>
    <w:rsid w:val="00CA6F34"/>
    <w:rsid w:val="00CA77C8"/>
    <w:rsid w:val="00CB05E5"/>
    <w:rsid w:val="00CB5AF2"/>
    <w:rsid w:val="00CE7FD4"/>
    <w:rsid w:val="00CF6594"/>
    <w:rsid w:val="00CF6E5D"/>
    <w:rsid w:val="00D05672"/>
    <w:rsid w:val="00D15B3A"/>
    <w:rsid w:val="00D20149"/>
    <w:rsid w:val="00D2314D"/>
    <w:rsid w:val="00D32A04"/>
    <w:rsid w:val="00D438D6"/>
    <w:rsid w:val="00D54194"/>
    <w:rsid w:val="00D67D24"/>
    <w:rsid w:val="00D8167C"/>
    <w:rsid w:val="00D8197D"/>
    <w:rsid w:val="00D8495D"/>
    <w:rsid w:val="00D91AB5"/>
    <w:rsid w:val="00D9763E"/>
    <w:rsid w:val="00DA23EE"/>
    <w:rsid w:val="00DB1CE3"/>
    <w:rsid w:val="00DB628B"/>
    <w:rsid w:val="00DC35B7"/>
    <w:rsid w:val="00DD1322"/>
    <w:rsid w:val="00DD691E"/>
    <w:rsid w:val="00DE314F"/>
    <w:rsid w:val="00DE48A9"/>
    <w:rsid w:val="00DE53B8"/>
    <w:rsid w:val="00DF30AE"/>
    <w:rsid w:val="00DF4B4C"/>
    <w:rsid w:val="00E20A60"/>
    <w:rsid w:val="00E20C83"/>
    <w:rsid w:val="00E20EF3"/>
    <w:rsid w:val="00E25959"/>
    <w:rsid w:val="00E271DD"/>
    <w:rsid w:val="00E35E2C"/>
    <w:rsid w:val="00E40E16"/>
    <w:rsid w:val="00E51B48"/>
    <w:rsid w:val="00E56D4D"/>
    <w:rsid w:val="00E61B77"/>
    <w:rsid w:val="00E7139F"/>
    <w:rsid w:val="00E74A90"/>
    <w:rsid w:val="00E808AB"/>
    <w:rsid w:val="00E87191"/>
    <w:rsid w:val="00E946B6"/>
    <w:rsid w:val="00E94D4C"/>
    <w:rsid w:val="00EA29BC"/>
    <w:rsid w:val="00EB1D02"/>
    <w:rsid w:val="00EB5DF0"/>
    <w:rsid w:val="00EB7E6F"/>
    <w:rsid w:val="00EC0795"/>
    <w:rsid w:val="00EC11CE"/>
    <w:rsid w:val="00ED0CFC"/>
    <w:rsid w:val="00ED0EE1"/>
    <w:rsid w:val="00ED7AA4"/>
    <w:rsid w:val="00EF2D65"/>
    <w:rsid w:val="00EF5B00"/>
    <w:rsid w:val="00F1300C"/>
    <w:rsid w:val="00F24E15"/>
    <w:rsid w:val="00F2666E"/>
    <w:rsid w:val="00F43409"/>
    <w:rsid w:val="00F551E2"/>
    <w:rsid w:val="00F74DD5"/>
    <w:rsid w:val="00F7587D"/>
    <w:rsid w:val="00F80688"/>
    <w:rsid w:val="00F83EC7"/>
    <w:rsid w:val="00F92A28"/>
    <w:rsid w:val="00F93DDD"/>
    <w:rsid w:val="00F94002"/>
    <w:rsid w:val="00F95B38"/>
    <w:rsid w:val="00FA0541"/>
    <w:rsid w:val="00FA40F9"/>
    <w:rsid w:val="00FB1A9C"/>
    <w:rsid w:val="00FB4497"/>
    <w:rsid w:val="00FD3B0D"/>
    <w:rsid w:val="00FE5873"/>
    <w:rsid w:val="00FF36AB"/>
    <w:rsid w:val="00FF3FC2"/>
    <w:rsid w:val="00FF4E57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5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B7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04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6F96"/>
  </w:style>
  <w:style w:type="character" w:styleId="a3">
    <w:name w:val="Hyperlink"/>
    <w:basedOn w:val="a0"/>
    <w:uiPriority w:val="99"/>
    <w:unhideWhenUsed/>
    <w:rsid w:val="00B86F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4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0D6436"/>
    <w:rPr>
      <w:i/>
      <w:iCs/>
    </w:rPr>
  </w:style>
  <w:style w:type="paragraph" w:styleId="a5">
    <w:name w:val="Normal (Web)"/>
    <w:basedOn w:val="a"/>
    <w:uiPriority w:val="99"/>
    <w:unhideWhenUsed/>
    <w:rsid w:val="000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6436"/>
    <w:rPr>
      <w:b/>
      <w:bCs/>
    </w:rPr>
  </w:style>
  <w:style w:type="paragraph" w:styleId="a7">
    <w:name w:val="No Spacing"/>
    <w:qFormat/>
    <w:rsid w:val="009535B7"/>
    <w:pPr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paragraph" w:styleId="a8">
    <w:name w:val="List Paragraph"/>
    <w:basedOn w:val="a"/>
    <w:uiPriority w:val="34"/>
    <w:qFormat/>
    <w:rsid w:val="008573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pecialeventhighlight">
    <w:name w:val="special_event_highlight"/>
    <w:basedOn w:val="a0"/>
    <w:rsid w:val="00C71D6E"/>
  </w:style>
  <w:style w:type="character" w:customStyle="1" w:styleId="11">
    <w:name w:val="Неразрешенное упоминание1"/>
    <w:basedOn w:val="a0"/>
    <w:uiPriority w:val="99"/>
    <w:semiHidden/>
    <w:unhideWhenUsed/>
    <w:rsid w:val="00C71D6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C131F"/>
    <w:rPr>
      <w:color w:val="800080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D77EC"/>
    <w:rPr>
      <w:color w:val="605E5C"/>
      <w:shd w:val="clear" w:color="auto" w:fill="E1DFDD"/>
    </w:rPr>
  </w:style>
  <w:style w:type="paragraph" w:customStyle="1" w:styleId="ConsPlusNormal">
    <w:name w:val="ConsPlusNormal"/>
    <w:rsid w:val="00B03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3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5C5F4-12D9-466F-924A-1B621000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2022-04-13T05:44:00Z</cp:lastPrinted>
  <dcterms:created xsi:type="dcterms:W3CDTF">2022-09-02T10:45:00Z</dcterms:created>
  <dcterms:modified xsi:type="dcterms:W3CDTF">2022-09-06T09:37:00Z</dcterms:modified>
</cp:coreProperties>
</file>